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Верный</w:t>
      </w:r>
    </w:p>
    <w:p w:rsidR="00000000" w:rsidDel="00000000" w:rsidP="00000000" w:rsidRDefault="00000000" w:rsidRPr="00000000" w14:paraId="00000002">
      <w:pPr>
        <w:spacing w:line="276" w:lineRule="auto"/>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Применение, приведенное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spacing w:line="276" w:lineRule="auto"/>
        <w:jc w:val="center"/>
        <w:rPr/>
      </w:pPr>
      <w:r w:rsidDel="00000000" w:rsidR="00000000" w:rsidRPr="00000000">
        <w:rPr>
          <w:rtl w:val="0"/>
        </w:rPr>
      </w:r>
    </w:p>
    <w:p w:rsidR="00000000" w:rsidDel="00000000" w:rsidP="00000000" w:rsidRDefault="00000000" w:rsidRPr="00000000" w14:paraId="00000004">
      <w:pPr>
        <w:spacing w:line="276" w:lineRule="auto"/>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spacing w:line="276" w:lineRule="auto"/>
        <w:rPr/>
      </w:pPr>
      <w:r w:rsidDel="00000000" w:rsidR="00000000" w:rsidRPr="00000000">
        <w:rPr>
          <w:rtl w:val="0"/>
        </w:rPr>
      </w:r>
    </w:p>
    <w:p w:rsidR="00000000" w:rsidDel="00000000" w:rsidP="00000000" w:rsidRDefault="00000000" w:rsidRPr="00000000" w14:paraId="00000006">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“Но верен Бог: наше слово к вам — не «да» и «нет».” (2 Кор. 1:18).</w:t>
      </w:r>
      <w:r w:rsidDel="00000000" w:rsidR="00000000" w:rsidRPr="00000000">
        <w:rPr>
          <w:rtl w:val="0"/>
        </w:rPr>
      </w:r>
    </w:p>
    <w:p w:rsidR="00000000" w:rsidDel="00000000" w:rsidP="00000000" w:rsidRDefault="00000000" w:rsidRPr="00000000" w14:paraId="00000007">
      <w:pPr>
        <w:spacing w:line="276" w:lineRule="auto"/>
        <w:ind w:left="975" w:hanging="1005"/>
        <w:rPr/>
      </w:pPr>
      <w:r w:rsidDel="00000000" w:rsidR="00000000" w:rsidRPr="00000000">
        <w:rPr>
          <w:rtl w:val="0"/>
        </w:rPr>
      </w:r>
    </w:p>
    <w:p w:rsidR="00000000" w:rsidDel="00000000" w:rsidP="00000000" w:rsidRDefault="00000000" w:rsidRPr="00000000" w14:paraId="00000008">
      <w:pPr>
        <w:spacing w:line="276" w:lineRule="auto"/>
        <w:ind w:left="975" w:hanging="1005"/>
        <w:jc w:val="both"/>
        <w:rPr/>
      </w:pPr>
      <w:r w:rsidDel="00000000" w:rsidR="00000000" w:rsidRPr="00000000">
        <w:rPr>
          <w:rFonts w:ascii="Georgia" w:cs="Georgia" w:eastAsia="Georgia" w:hAnsi="Georgia"/>
          <w:sz w:val="24"/>
          <w:szCs w:val="24"/>
          <w:rtl w:val="0"/>
        </w:rPr>
        <w:t xml:space="preserve">Бремя:</w:t>
        <w:tab/>
        <w:t xml:space="preserve">Верный человек - это тот, кто выполняет свои обещания. Такие люди всегда будут делать то, что они пообещали выполнить. </w:t>
        <w:tab/>
        <w:tab/>
      </w:r>
      <w:r w:rsidDel="00000000" w:rsidR="00000000" w:rsidRPr="00000000">
        <w:rPr>
          <w:rtl w:val="0"/>
        </w:rPr>
      </w:r>
    </w:p>
    <w:p w:rsidR="00000000" w:rsidDel="00000000" w:rsidP="00000000" w:rsidRDefault="00000000" w:rsidRPr="00000000" w14:paraId="00000009">
      <w:pPr>
        <w:spacing w:line="276" w:lineRule="auto"/>
        <w:ind w:left="975" w:hanging="1005"/>
        <w:jc w:val="both"/>
        <w:rPr/>
      </w:pPr>
      <w:r w:rsidDel="00000000" w:rsidR="00000000" w:rsidRPr="00000000">
        <w:rPr>
          <w:rtl w:val="0"/>
        </w:rPr>
      </w:r>
    </w:p>
    <w:p w:rsidR="00000000" w:rsidDel="00000000" w:rsidP="00000000" w:rsidRDefault="00000000" w:rsidRPr="00000000" w14:paraId="0000000A">
      <w:pPr>
        <w:spacing w:line="276" w:lineRule="auto"/>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Cпросите детей о том, обещали ли они когда-нибудь дать что-то или поделиться чем-то со своими друзьями или родными, но никогда этого не делали. Если мы обещаем что-то, мы должны высполнить наши обещания и не искать каких-либо оправданий. Быть верным - значит держать своё слово.</w:t>
      </w:r>
    </w:p>
    <w:p w:rsidR="00000000" w:rsidDel="00000000" w:rsidP="00000000" w:rsidRDefault="00000000" w:rsidRPr="00000000" w14:paraId="0000000B">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C">
      <w:pPr>
        <w:spacing w:line="276" w:lineRule="auto"/>
        <w:ind w:left="-30" w:firstLine="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spacing w:line="276" w:lineRule="auto"/>
        <w:ind w:left="-30" w:firstLine="0"/>
        <w:jc w:val="both"/>
        <w:rPr/>
      </w:pPr>
      <w:r w:rsidDel="00000000" w:rsidR="00000000" w:rsidRPr="00000000">
        <w:rPr>
          <w:rtl w:val="0"/>
        </w:rPr>
      </w:r>
    </w:p>
    <w:p w:rsidR="00000000" w:rsidDel="00000000" w:rsidP="00000000" w:rsidRDefault="00000000" w:rsidRPr="00000000" w14:paraId="0000000E">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“Служение ли — будем верны в этом служении; или, кто учит, — в этом учительстве” (Рим. 12:7).</w:t>
      </w:r>
      <w:r w:rsidDel="00000000" w:rsidR="00000000" w:rsidRPr="00000000">
        <w:rPr>
          <w:rtl w:val="0"/>
        </w:rPr>
      </w:r>
    </w:p>
    <w:p w:rsidR="00000000" w:rsidDel="00000000" w:rsidP="00000000" w:rsidRDefault="00000000" w:rsidRPr="00000000" w14:paraId="0000000F">
      <w:pPr>
        <w:spacing w:line="276" w:lineRule="auto"/>
        <w:ind w:left="975" w:hanging="1005"/>
        <w:jc w:val="both"/>
        <w:rPr/>
      </w:pPr>
      <w:r w:rsidDel="00000000" w:rsidR="00000000" w:rsidRPr="00000000">
        <w:rPr>
          <w:rtl w:val="0"/>
        </w:rPr>
      </w:r>
    </w:p>
    <w:p w:rsidR="00000000" w:rsidDel="00000000" w:rsidP="00000000" w:rsidRDefault="00000000" w:rsidRPr="00000000" w14:paraId="00000010">
      <w:pPr>
        <w:spacing w:line="276" w:lineRule="auto"/>
        <w:ind w:left="975" w:hanging="1005"/>
        <w:jc w:val="both"/>
        <w:rPr/>
      </w:pPr>
      <w:r w:rsidDel="00000000" w:rsidR="00000000" w:rsidRPr="00000000">
        <w:rPr>
          <w:rFonts w:ascii="Georgia" w:cs="Georgia" w:eastAsia="Georgia" w:hAnsi="Georgia"/>
          <w:sz w:val="24"/>
          <w:szCs w:val="24"/>
          <w:rtl w:val="0"/>
        </w:rPr>
        <w:t xml:space="preserve">Бремя:</w:t>
        <w:tab/>
        <w:t xml:space="preserve">Верный человек </w:t>
        <w:tab/>
        <w:t xml:space="preserve">- это тот, кто всегда делает то, что он должен сделать. На таких людей можно рассчитывать, ожидая от них выполнения того, что было им поручено. </w:t>
      </w:r>
      <w:r w:rsidDel="00000000" w:rsidR="00000000" w:rsidRPr="00000000">
        <w:rPr>
          <w:rtl w:val="0"/>
        </w:rPr>
      </w:r>
    </w:p>
    <w:p w:rsidR="00000000" w:rsidDel="00000000" w:rsidP="00000000" w:rsidRDefault="00000000" w:rsidRPr="00000000" w14:paraId="00000011">
      <w:pPr>
        <w:spacing w:line="276" w:lineRule="auto"/>
        <w:ind w:left="975" w:hanging="1005"/>
        <w:jc w:val="both"/>
        <w:rPr/>
      </w:pPr>
      <w:r w:rsidDel="00000000" w:rsidR="00000000" w:rsidRPr="00000000">
        <w:rPr>
          <w:rtl w:val="0"/>
        </w:rPr>
      </w:r>
    </w:p>
    <w:p w:rsidR="00000000" w:rsidDel="00000000" w:rsidP="00000000" w:rsidRDefault="00000000" w:rsidRPr="00000000" w14:paraId="00000012">
      <w:pPr>
        <w:spacing w:line="276" w:lineRule="auto"/>
        <w:ind w:left="-30" w:firstLine="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Спросите детей о том, заправляют ли они свою кровать или убирают ли они в своих комнатах. Делают ли они это каждый день? Спросите детей, дают ли им их учителя повторяющиеся задания или делают их ответственными, например, за кормление школьного питомца или за поддержание порядка на книжный полках. Могут ли их родители или учителя рассчитывать на них в верном исполнении этих обязанностей в назначенное время? Может быть легко делать что-то первые несколько раз, но уже совсем непросто делать это верно и вовремя. Рассмотрите также некоторые конкретные примеры людей, которые должны выполнять задачу (работу) верно, и при этом укажите на последствия, если они не будут этого делать. Например, почтальон, который обязан оканчивать свою работу каждый день, либо полицейский, который обязан каждый день давать отчет, либо уборщик, который обязан убирать классы и закрывать двери ежедневно и т.д.</w:t>
      </w:r>
    </w:p>
    <w:p w:rsidR="00000000" w:rsidDel="00000000" w:rsidP="00000000" w:rsidRDefault="00000000" w:rsidRPr="00000000" w14:paraId="00000013">
      <w:pPr>
        <w:spacing w:line="276" w:lineRule="auto"/>
        <w:ind w:left="-30" w:firstLine="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4">
      <w:pPr>
        <w:spacing w:line="276" w:lineRule="auto"/>
        <w:ind w:left="-30" w:firstLine="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5">
      <w:pPr>
        <w:spacing w:line="276" w:lineRule="auto"/>
        <w:ind w:left="-30" w:firstLine="0"/>
        <w:jc w:val="both"/>
        <w:rPr/>
      </w:pPr>
      <w:r w:rsidDel="00000000" w:rsidR="00000000" w:rsidRPr="00000000">
        <w:rPr>
          <w:rtl w:val="0"/>
        </w:rPr>
      </w:r>
    </w:p>
    <w:p w:rsidR="00000000" w:rsidDel="00000000" w:rsidP="00000000" w:rsidRDefault="00000000" w:rsidRPr="00000000" w14:paraId="00000016">
      <w:pPr>
        <w:spacing w:line="276" w:lineRule="auto"/>
        <w:ind w:left="975" w:hanging="1005"/>
        <w:jc w:val="both"/>
        <w:rPr/>
      </w:pPr>
      <w:r w:rsidDel="00000000" w:rsidR="00000000" w:rsidRPr="00000000">
        <w:rPr>
          <w:rFonts w:ascii="Georgia" w:cs="Georgia" w:eastAsia="Georgia" w:hAnsi="Georgia"/>
          <w:sz w:val="24"/>
          <w:szCs w:val="24"/>
          <w:rtl w:val="0"/>
        </w:rPr>
        <w:t xml:space="preserve">Стих: </w:t>
        <w:tab/>
        <w:t xml:space="preserve">“Его господин сказал ему: Хорошо, добрый и верный раб. Над малым ты был верен — над многим тебя поставлю. Войди в радость своего господина.” (Мф. 25:21).</w:t>
      </w:r>
      <w:r w:rsidDel="00000000" w:rsidR="00000000" w:rsidRPr="00000000">
        <w:rPr>
          <w:rtl w:val="0"/>
        </w:rPr>
      </w:r>
    </w:p>
    <w:p w:rsidR="00000000" w:rsidDel="00000000" w:rsidP="00000000" w:rsidRDefault="00000000" w:rsidRPr="00000000" w14:paraId="00000017">
      <w:pPr>
        <w:spacing w:line="276" w:lineRule="auto"/>
        <w:ind w:left="975" w:hanging="1005"/>
        <w:jc w:val="both"/>
        <w:rPr/>
      </w:pPr>
      <w:r w:rsidDel="00000000" w:rsidR="00000000" w:rsidRPr="00000000">
        <w:rPr>
          <w:rtl w:val="0"/>
        </w:rPr>
      </w:r>
    </w:p>
    <w:p w:rsidR="00000000" w:rsidDel="00000000" w:rsidP="00000000" w:rsidRDefault="00000000" w:rsidRPr="00000000" w14:paraId="00000018">
      <w:pPr>
        <w:spacing w:line="276" w:lineRule="auto"/>
        <w:ind w:left="975" w:hanging="1005"/>
        <w:jc w:val="both"/>
        <w:rPr/>
      </w:pPr>
      <w:r w:rsidDel="00000000" w:rsidR="00000000" w:rsidRPr="00000000">
        <w:rPr>
          <w:rFonts w:ascii="Georgia" w:cs="Georgia" w:eastAsia="Georgia" w:hAnsi="Georgia"/>
          <w:sz w:val="24"/>
          <w:szCs w:val="24"/>
          <w:rtl w:val="0"/>
        </w:rPr>
        <w:t xml:space="preserve">Бремя: </w:t>
        <w:tab/>
        <w:t xml:space="preserve">Верные люди всегда выполняют обещанное и делают то, что они должны в предполагаемое для этого время. Они не забывают что-то сделать, и они не пропускают занятия или тренировки.</w:t>
      </w:r>
      <w:r w:rsidDel="00000000" w:rsidR="00000000" w:rsidRPr="00000000">
        <w:rPr>
          <w:rtl w:val="0"/>
        </w:rPr>
      </w:r>
    </w:p>
    <w:p w:rsidR="00000000" w:rsidDel="00000000" w:rsidP="00000000" w:rsidRDefault="00000000" w:rsidRPr="00000000" w14:paraId="00000019">
      <w:pPr>
        <w:spacing w:line="276" w:lineRule="auto"/>
        <w:ind w:left="-30" w:firstLine="0"/>
        <w:jc w:val="both"/>
        <w:rPr/>
      </w:pPr>
      <w:r w:rsidDel="00000000" w:rsidR="00000000" w:rsidRPr="00000000">
        <w:rPr>
          <w:rtl w:val="0"/>
        </w:rPr>
      </w:r>
    </w:p>
    <w:p w:rsidR="00000000" w:rsidDel="00000000" w:rsidP="00000000" w:rsidRDefault="00000000" w:rsidRPr="00000000" w14:paraId="0000001A">
      <w:pPr>
        <w:spacing w:line="276" w:lineRule="auto"/>
        <w:ind w:left="-30" w:firstLine="0"/>
        <w:jc w:val="both"/>
        <w:rPr/>
      </w:pPr>
      <w:r w:rsidDel="00000000" w:rsidR="00000000" w:rsidRPr="00000000">
        <w:rPr>
          <w:rFonts w:ascii="Georgia" w:cs="Georgia" w:eastAsia="Georgia" w:hAnsi="Georgia"/>
          <w:sz w:val="24"/>
          <w:szCs w:val="24"/>
          <w:rtl w:val="0"/>
        </w:rPr>
        <w:t xml:space="preserve">Практическое применение: Спросите детей о том, были ли они верными в выполнении своей домашней работы и/или работы по дому. Что означает “быть верным”? Делают ли они эти вещи без напоминаний? Спросите детей, занимаются ли они спортом или музыкой. Занимаются ли они верно? Отдаст ли свое предпочтение тренер тем игрокам, которые не постоянно появляются или же тем, кто никогда не пропускают занятия и игры, и кто верно делают то, что они обязаны сделать? Верные люди - это те,  кто хорошо прогрессирует и те, кому поручены обязанности.</w:t>
      </w:r>
      <w:r w:rsidDel="00000000" w:rsidR="00000000" w:rsidRPr="00000000">
        <w:rPr>
          <w:rtl w:val="0"/>
        </w:rPr>
      </w:r>
    </w:p>
    <w:p w:rsidR="00000000" w:rsidDel="00000000" w:rsidP="00000000" w:rsidRDefault="00000000" w:rsidRPr="00000000" w14:paraId="0000001B">
      <w:pPr>
        <w:spacing w:line="276" w:lineRule="auto"/>
        <w:ind w:left="-30" w:firstLine="0"/>
        <w:rPr/>
      </w:pPr>
      <w:r w:rsidDel="00000000" w:rsidR="00000000" w:rsidRPr="00000000">
        <w:rPr>
          <w:rtl w:val="0"/>
        </w:rPr>
      </w:r>
    </w:p>
    <w:p w:rsidR="00000000" w:rsidDel="00000000" w:rsidP="00000000" w:rsidRDefault="00000000" w:rsidRPr="00000000" w14:paraId="0000001C">
      <w:pPr>
        <w:spacing w:line="276" w:lineRule="auto"/>
        <w:ind w:left="-30" w:firstLine="0"/>
        <w:rPr/>
      </w:pPr>
      <w:r w:rsidDel="00000000" w:rsidR="00000000" w:rsidRPr="00000000">
        <w:rPr>
          <w:rtl w:val="0"/>
        </w:rPr>
      </w:r>
    </w:p>
    <w:p w:rsidR="00000000" w:rsidDel="00000000" w:rsidP="00000000" w:rsidRDefault="00000000" w:rsidRPr="00000000" w14:paraId="0000001D">
      <w:pPr>
        <w:spacing w:line="276" w:lineRule="auto"/>
        <w:ind w:left="-30" w:firstLine="0"/>
        <w:rPr/>
      </w:pPr>
      <w:r w:rsidDel="00000000" w:rsidR="00000000" w:rsidRPr="00000000">
        <w:rPr>
          <w:rtl w:val="0"/>
        </w:rPr>
      </w:r>
    </w:p>
    <w:p w:rsidR="00000000" w:rsidDel="00000000" w:rsidP="00000000" w:rsidRDefault="00000000" w:rsidRPr="00000000" w14:paraId="0000001E">
      <w:pPr>
        <w:spacing w:line="276" w:lineRule="auto"/>
        <w:ind w:left="-30" w:firstLine="0"/>
        <w:rPr/>
      </w:pPr>
      <w:r w:rsidDel="00000000" w:rsidR="00000000" w:rsidRPr="00000000">
        <w:rPr>
          <w:rtl w:val="0"/>
        </w:rPr>
      </w:r>
    </w:p>
    <w:p w:rsidR="00000000" w:rsidDel="00000000" w:rsidP="00000000" w:rsidRDefault="00000000" w:rsidRPr="00000000" w14:paraId="0000001F">
      <w:pPr>
        <w:spacing w:line="276" w:lineRule="auto"/>
        <w:ind w:left="-30" w:firstLine="0"/>
        <w:rPr/>
      </w:pPr>
      <w:r w:rsidDel="00000000" w:rsidR="00000000" w:rsidRPr="00000000">
        <w:rPr>
          <w:rtl w:val="0"/>
        </w:rPr>
      </w:r>
    </w:p>
    <w:p w:rsidR="00000000" w:rsidDel="00000000" w:rsidP="00000000" w:rsidRDefault="00000000" w:rsidRPr="00000000" w14:paraId="00000020">
      <w:pPr>
        <w:spacing w:line="276" w:lineRule="auto"/>
        <w:ind w:left="-30" w:firstLine="0"/>
        <w:rPr/>
      </w:pPr>
      <w:r w:rsidDel="00000000" w:rsidR="00000000" w:rsidRPr="00000000">
        <w:rPr>
          <w:rtl w:val="0"/>
        </w:rPr>
      </w:r>
    </w:p>
    <w:p w:rsidR="00000000" w:rsidDel="00000000" w:rsidP="00000000" w:rsidRDefault="00000000" w:rsidRPr="00000000" w14:paraId="00000021">
      <w:pPr>
        <w:spacing w:line="276" w:lineRule="auto"/>
        <w:ind w:left="-30" w:firstLine="0"/>
        <w:rPr/>
      </w:pPr>
      <w:r w:rsidDel="00000000" w:rsidR="00000000" w:rsidRPr="00000000">
        <w:rPr>
          <w:rtl w:val="0"/>
        </w:rPr>
      </w:r>
    </w:p>
    <w:p w:rsidR="00000000" w:rsidDel="00000000" w:rsidP="00000000" w:rsidRDefault="00000000" w:rsidRPr="00000000" w14:paraId="00000022">
      <w:pPr>
        <w:spacing w:line="276" w:lineRule="auto"/>
        <w:ind w:left="-30" w:firstLine="0"/>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