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Характер - Почтительный (2)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Примечание: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“И если человек попросит взаймы у своего ближнего животное и оно будет покалечено или умрёт, пока его хозяина не будет при нём, то пусть он полностью возместит ущерб.” (Исход 22:14)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ab/>
        <w:t xml:space="preserve">Почтительный человек знает/понимает, когда что-то важно и к этому нужно относиться соответствующим образом. Мы должны с уважением относиться к чужому имуществу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Имущество — это вещи, которые кому-то принадлежат. У вас много имущества, например, игрушки, одежда, постельное белье, обувь и т. д. Уважительное отношение к чужому имуществу означает, что мы очень осторожны, когда прикасаемся к нему. Например, если у вас краска на пальцах, вы не должны идти и обнимать вашу маму, вымазывая краской всю ее одежду, потому что это испортит её одежду. Точно так же, если вы попросите поиграть с одной из игрушек ваших друзей (или братьев и сестер), вы должны быть очень осторожны, чтобы не повредить эту игрушку каким-либо образом. Если вы повредите её, вы должны либо предложить купить новую игрушку, либо дать другу, у которого вы брали игрушку, деньги, необходимые для замены игрушки.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“Они пошли впереди и ждали нас в Троаде.” (Деян. 20:5)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Почтительный человек знает/понимает, когда что-то важно и к этому  нужно относиться соответствующим образом. Мы должны с уважением относиться к чужому времени.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Время очень дорого для людей. Проявлять уважение к чужому времени значит показывать, что вы цените их время, не заставляя их ждать. Мы не должны опаздывать в школу, потому что когда мы опаздываем, это показывает, что мы не ценим время нашего учителя или наших одноклассников. Мы не должны опаздывать на согласованные встречи, например, у стоматолога или врача, на обед или ужин. Мы не должны опаздывать на запланированные мероприятия, такие как детские собрания или школьные концерты.</w:t>
      </w:r>
    </w:p>
    <w:p w:rsidR="00000000" w:rsidDel="00000000" w:rsidP="00000000" w:rsidRDefault="00000000" w:rsidRPr="00000000" w14:paraId="00000015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“Кто ходит сплетником, тот раскрывает тайны, / А верный духом скрывает дело” (Прит. 11:13)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  <w:tab/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Почтительный человек знает/понимает, когда что-то важно и к этому  нужно относиться соответствующим образом. Мы должны с уважением относиться к частной жизни других людей.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Есть определенные вещи, такие как письма, электронная почта или текстовые сообщения, которые предназначены только для человека, которому они адресованы, и неуважительно читать что-либо, что предназначено для кого-то другого, без разрешения этого человека. Точно так же есть определенные места (дома, в школе или в общественных местах), куда мы не должны идти без приглашения. Мы не должны просто входить в комнату с закрытой дверью. Мы должны постучать и ждать, пока нас впустят, прежде чем мы решим войти. Мы не должны заходить за стол учителя или в чей-либо кабинет без приглашения. Это уважение частной жизни других людей.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spacing w:after="120" w:before="40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spacing w:after="120" w:before="36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spacing w:after="80" w:before="32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spacing w:after="80" w:before="28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spacing w:after="6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