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rtl w:val="0"/>
        </w:rPr>
        <w:t xml:space="preserve">Тема: Характер — Спокойный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“Кто медлен на гнев, у того большое разумение” (Притчи 14:29).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76" w:lineRule="auto"/>
        <w:ind w:left="850.3937007874017" w:hanging="850.3937007874017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Спокойный человек – это тот, кто сдержан и умиротворен в своих эмоциях. Спокойный человек не расстраива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ся быстро или легко.</w:t>
      </w:r>
    </w:p>
    <w:p w:rsidR="00000000" w:rsidDel="00000000" w:rsidP="00000000" w:rsidRDefault="00000000" w:rsidRPr="00000000" w14:paraId="00000009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Ваш учитель готов отпустить вас домой пораньше, но ваш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сосед по парте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нарушает дисциплину и из-за него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вы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тоже вынужден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ы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ждать. Как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вы себя поведёте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или что почувств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уете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? Когда ваши одноклассники не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пускают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вас к себе в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игр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 во время перемены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какое будет ваше отношение к 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? Вы нач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нёте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злиться, плакать или жаловаться? Что если вы хотите конфету, но ваша мама говорить вам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нельзя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потому что уже почти ужин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?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Мы должны быть сдержаны и спокойны в наших эмоциях. Мы не должны расстраиваться быстро или легко.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“Спокойное сердце — жизнь для плоти” (Притчи 14:30а)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76" w:lineRule="auto"/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Спокойный человек – это тот, кто сдержан и умиротворен в своих мыслях и эмоциях. Спокойный человек не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реагирует быстро, не перевозбуждается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 не расстраивается.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Когда ваши родители указывают на ошибку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вашем домашнем задании, как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ова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ваша реакция? Вы принимаете их комментарии и вносите исправления или же злитесь на них и расстраиваетесь? А что если вы потеря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ли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что-то? Вы начинаете вспоминать, где видели эту вещь в последний раз, где она может быть или же вы сразу просите маму найти е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или обвиняете кого-то в том, что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этой вещи нет на месте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? Что если ваша команда по баскетболу проигрывает в игре, но никто не дает вам мяч или же ваш друг не попал в корзину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?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Вы будете вести себя спокойно или расстроитесь? Возможно, вам пообещали повести вас куда-то и вы ждали этого несколько недель. А в день поездки человек, который пообещал вас сводить, заболел и отменил поездку. Как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ова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будет ваша реакция?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ы должны быть спокойными и не реагировать быстро или быть чрезмерно возбужденными или разочарованными.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76" w:lineRule="auto"/>
        <w:ind w:left="-3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00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992.1259842519685" w:hanging="992.1259842519685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Стих: </w:t>
        <w:tab/>
        <w:t xml:space="preserve">“А у кого торопливый дух, тот возвышает безрассудство.” (Притчи 14:29б)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“Простак верит всякому слову,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А благоразумный обдумывает свои шаги.”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(Притчи 14:15)</w:t>
      </w:r>
    </w:p>
    <w:p w:rsidR="00000000" w:rsidDel="00000000" w:rsidP="00000000" w:rsidRDefault="00000000" w:rsidRPr="00000000" w14:paraId="00000017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76" w:lineRule="auto"/>
        <w:ind w:left="992.1259842519685" w:hanging="992.1259842519685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Бремя: </w:t>
        <w:tab/>
        <w:t xml:space="preserve">Спокойный человек – это тот, кого нелегко взволновать в его мыслях и эмоциях. Он не быстро реагирует на вещи, он не верит слухам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он оказывает успокаивающее влияние на других.</w:t>
      </w:r>
    </w:p>
    <w:p w:rsidR="00000000" w:rsidDel="00000000" w:rsidP="00000000" w:rsidRDefault="00000000" w:rsidRPr="00000000" w14:paraId="00000019">
      <w:pPr>
        <w:spacing w:after="0"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76" w:lineRule="auto"/>
        <w:ind w:left="-30" w:firstLine="30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Практическое применение: Расс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каж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ите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историю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 двенадцати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разведчиках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(Числа 13 и 14), чтобы проиллюстрировать важность быть спокойным. Подчеркните, как народ быстро отреагировал на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недобрые вести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и стал возбужденным в своих мыслях и эмоциях. Сравните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их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с Иисусом Навиным и Халевом, которые были спокойны, принесли хорошую весть и верили, что Бог поможет им добиться успеха.</w:t>
      </w:r>
    </w:p>
    <w:p w:rsidR="00000000" w:rsidDel="00000000" w:rsidP="00000000" w:rsidRDefault="00000000" w:rsidRPr="00000000" w14:paraId="0000001B">
      <w:pPr>
        <w:spacing w:after="0" w:line="276" w:lineRule="auto"/>
        <w:ind w:left="-30" w:hanging="963"/>
        <w:jc w:val="both"/>
        <w:rPr>
          <w:rFonts w:ascii="Georgia" w:cs="Georgia" w:eastAsia="Georgia" w:hAnsi="Georgia"/>
          <w:color w:val="000000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                  Как вы реагируете на определенные ситуации? Например, когда вы слышите что-то негативное об однокласснике или учителе, какова ваша реакция? Вы быстро верите и следуете за другими? Или вы остаетесь спокойным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обдумывает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е ситуацию и выясняете, правдивы ли слухи или нет? Что если ваш брат случайно упад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ё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т и нач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нёт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плакать? И ваша мама, которая не присутствовала при этом, спр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осит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, что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в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ы ему сделали,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что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он начал пла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кать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 Как вы отреагир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уете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? Вы спокойно объясн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ите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ей, что произошло или разозлитесь и станете защищать себя? Иногда, когда мы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обдумываем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ситуации спокойно, а не быстро реагируем, мы можем повлиять на окружающих нас людей и р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азрядить обстановку</w:t>
      </w: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C">
      <w:pPr>
        <w:spacing w:after="0" w:line="276" w:lineRule="auto"/>
        <w:ind w:left="-3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sectPr>
      <w:pgSz w:h="16838" w:w="11906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