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Мудрость Бога видна на Земле</w:t>
      </w:r>
    </w:p>
    <w:p w:rsidR="00000000" w:rsidDel="00000000" w:rsidP="00000000" w:rsidRDefault="00000000" w:rsidRPr="00000000">
      <w:pPr>
        <w:pBd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pBdr/>
        <w:contextualSpacing w:val="0"/>
        <w:jc w:val="center"/>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“И Бог сказал: Пусть будут собраны воды под небесами в одно место и пусть покажется суша. — И стало так” (Быт. 1:9). </w:t>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975" w:firstLine="0"/>
        <w:contextualSpacing w:val="0"/>
        <w:jc w:val="both"/>
        <w:rPr/>
      </w:pPr>
      <w:r w:rsidDel="00000000" w:rsidR="00000000" w:rsidRPr="00000000">
        <w:rPr>
          <w:rFonts w:ascii="Georgia" w:cs="Georgia" w:eastAsia="Georgia" w:hAnsi="Georgia"/>
          <w:sz w:val="24"/>
          <w:szCs w:val="24"/>
          <w:rtl w:val="0"/>
        </w:rPr>
        <w:t xml:space="preserve">“Как многочисленны Твои дела, Иегова! / </w:t>
      </w:r>
      <w:r w:rsidDel="00000000" w:rsidR="00000000" w:rsidRPr="00000000">
        <w:rPr>
          <w:rFonts w:ascii="Georgia" w:cs="Georgia" w:eastAsia="Georgia" w:hAnsi="Georgia"/>
          <w:sz w:val="24"/>
          <w:szCs w:val="24"/>
          <w:u w:val="single"/>
          <w:rtl w:val="0"/>
        </w:rPr>
        <w:t xml:space="preserve">Всех их Ты создал в мудрости; /</w:t>
      </w:r>
      <w:r w:rsidDel="00000000" w:rsidR="00000000" w:rsidRPr="00000000">
        <w:rPr>
          <w:rFonts w:ascii="Georgia" w:cs="Georgia" w:eastAsia="Georgia" w:hAnsi="Georgia"/>
          <w:sz w:val="24"/>
          <w:szCs w:val="24"/>
          <w:rtl w:val="0"/>
        </w:rPr>
        <w:t xml:space="preserve"> Земля полна Твоих тварей” (Пс. 104:24).</w:t>
      </w:r>
      <w:r w:rsidDel="00000000" w:rsidR="00000000" w:rsidRPr="00000000">
        <w:rPr>
          <w:rtl w:val="0"/>
        </w:rPr>
      </w:r>
    </w:p>
    <w:p w:rsidR="00000000" w:rsidDel="00000000" w:rsidP="00000000" w:rsidRDefault="00000000" w:rsidRPr="00000000">
      <w:pPr>
        <w:pBdr/>
        <w:ind w:left="975" w:hanging="1005"/>
        <w:contextualSpacing w:val="0"/>
        <w:rPr/>
      </w:pP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Творение показывает нам мудрость Бога. В Своей мудрости Бог спроектировал Землю так, что множество различных видов животных могут жить на ней.</w:t>
      </w: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tl w:val="0"/>
        </w:rPr>
      </w:r>
    </w:p>
    <w:p w:rsidR="00000000" w:rsidDel="00000000" w:rsidP="00000000" w:rsidRDefault="00000000" w:rsidRPr="00000000">
      <w:pPr>
        <w:pBd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Бог создал море (воду) для рыб, воздух — для птиц, сушу — для других животных и человека. Обсудите, где жили бы различные животные, если бы Бог не создал для них подходящего места для жизни. Что было бы, если бы Земля была только сушей или только водой?</w:t>
      </w:r>
    </w:p>
    <w:p w:rsidR="00000000" w:rsidDel="00000000" w:rsidP="00000000" w:rsidRDefault="00000000" w:rsidRPr="00000000">
      <w:pPr>
        <w:pBd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“Однако же Он не оставлял Себя без свидетельства тем, что делал добро, давая вам дожди с неба и плодоносные времена, наполняя пищей и весельем ваши сердца” (Деян. 14:17).</w:t>
      </w: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Творение показывает нам мудрость Бога. В Своей мудрости Бог сотворил способ, благодаря которому вся Земля орошается водой (круговорот воды).</w:t>
      </w: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tl w:val="0"/>
        </w:rPr>
      </w:r>
    </w:p>
    <w:p w:rsidR="00000000" w:rsidDel="00000000" w:rsidP="00000000" w:rsidRDefault="00000000" w:rsidRPr="00000000">
      <w:pPr>
        <w:pBd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Растения и живые существа нуждаются в воде, чтобы жить. Богу не нужно Самому орошать Землю, потому что Он спроектировал замечательный способ, чтобы орошать Землю. Что, если бы не было дождя? Что, если бы Земля орошалась только тающими ледниками? Покажите карту США и укажите на те места, в которых без дождя не было бы воды.</w:t>
      </w:r>
    </w:p>
    <w:p w:rsidR="00000000" w:rsidDel="00000000" w:rsidP="00000000" w:rsidRDefault="00000000" w:rsidRPr="00000000">
      <w:pPr>
        <w:pBdr/>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“И сказал Бог: Пусть произрастит земля зелень, травы, дающие семя, </w:t>
      </w:r>
      <w:r w:rsidDel="00000000" w:rsidR="00000000" w:rsidRPr="00000000">
        <w:rPr>
          <w:rFonts w:ascii="Georgia" w:cs="Georgia" w:eastAsia="Georgia" w:hAnsi="Georgia"/>
          <w:i w:val="1"/>
          <w:sz w:val="24"/>
          <w:szCs w:val="24"/>
          <w:rtl w:val="0"/>
        </w:rPr>
        <w:t xml:space="preserve">и </w:t>
      </w:r>
      <w:r w:rsidDel="00000000" w:rsidR="00000000" w:rsidRPr="00000000">
        <w:rPr>
          <w:rFonts w:ascii="Georgia" w:cs="Georgia" w:eastAsia="Georgia" w:hAnsi="Georgia"/>
          <w:sz w:val="24"/>
          <w:szCs w:val="24"/>
          <w:rtl w:val="0"/>
        </w:rPr>
        <w:t xml:space="preserve">плодовые деревья, приносящие плоды, по их роду, в которых их семя, на земле. — И стало так” (Быт. 1:11).</w:t>
      </w: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Творение показывает нам мудрость Бога. Мудрость Бога видна в том, как Он снова и снова наполняет Землю растениями и деревьями благодаря семенам травы и плодовых деревьев. Семена такие крошечные и с виду незначительные, однако внутри они полны жизни.</w:t>
        <w:tab/>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Семена такие крошечные и с виду незначительные, однако внутри они полны жизни. Мудрость Бога видна не только в том, что Он создает семена, но также и в том, как Он рассеивает семена. Благодаря пчёлам (опыление), ветру и т.д. семена разносятся без усилий и непроизвольно земля наполняется растениями и деревьями. Покажите настоящее семя вместе с фотографиями, изображающими, какими большими могут вырасти деревья или растения из этого маленького семени. Таков мудрый Бог!</w:t>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spacing w:after="120" w:before="400" w:line="276" w:lineRule="auto"/>
      <w:ind w:left="0" w:right="0" w:firstLine="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pBdr/>
      <w:spacing w:after="120" w:before="360" w:line="276" w:lineRule="auto"/>
      <w:ind w:left="0" w:right="0" w:firstLine="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pBdr/>
      <w:spacing w:after="80" w:before="320" w:line="276" w:lineRule="auto"/>
      <w:ind w:left="0" w:right="0" w:firstLine="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pBdr/>
      <w:spacing w:after="80" w:before="280" w:line="276" w:lineRule="auto"/>
      <w:ind w:left="0" w:right="0" w:firstLine="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pBdr/>
      <w:spacing w:after="80" w:before="240" w:line="276" w:lineRule="auto"/>
      <w:ind w:left="0" w:right="0" w:firstLine="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pBdr/>
      <w:spacing w:after="80" w:before="240" w:line="276" w:lineRule="auto"/>
      <w:ind w:left="0" w:right="0" w:firstLine="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pBdr/>
      <w:spacing w:after="60" w:before="0" w:line="276" w:lineRule="auto"/>
      <w:ind w:left="0" w:right="0" w:firstLine="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pBdr/>
      <w:spacing w:after="320" w:before="0" w:line="276" w:lineRule="auto"/>
      <w:ind w:left="0" w:right="0" w:firstLine="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