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Творение – человек изумительно и чудесно создан (2)</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“Слушайте, ибо я буду говорить благородное; / И открытие моих губ </w:t>
      </w:r>
      <w:r w:rsidDel="00000000" w:rsidR="00000000" w:rsidRPr="00000000">
        <w:rPr>
          <w:rFonts w:ascii="Georgia" w:cs="Georgia" w:eastAsia="Georgia" w:hAnsi="Georgia"/>
          <w:i w:val="1"/>
          <w:sz w:val="24"/>
          <w:szCs w:val="24"/>
          <w:rtl w:val="0"/>
        </w:rPr>
        <w:t xml:space="preserve">принесёт </w:t>
      </w:r>
      <w:r w:rsidDel="00000000" w:rsidR="00000000" w:rsidRPr="00000000">
        <w:rPr>
          <w:rFonts w:ascii="Georgia" w:cs="Georgia" w:eastAsia="Georgia" w:hAnsi="Georgia"/>
          <w:sz w:val="24"/>
          <w:szCs w:val="24"/>
          <w:rtl w:val="0"/>
        </w:rPr>
        <w:t xml:space="preserve">правильное. / Ибо мои уста будут изрекать истину...</w:t>
      </w:r>
      <w:r w:rsidDel="00000000" w:rsidR="00000000" w:rsidRPr="00000000">
        <w:rPr>
          <w:rFonts w:ascii="Georgia" w:cs="Georgia" w:eastAsia="Georgia" w:hAnsi="Georgia"/>
          <w:sz w:val="24"/>
          <w:szCs w:val="24"/>
          <w:rtl w:val="0"/>
        </w:rPr>
        <w:t xml:space="preserve">” </w:t>
        <w:tab/>
        <w:t xml:space="preserve">(Прит. 8:6-7А).</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устами, чтобы человек мог говорить; это отличает человека от животных. Поскольку у нас есть способность говорить, нам нужно быть осторожными со словами, которые мы используем, когда говорим.</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У всех животных есть уста, но только человек был сотворён с устами, которые имеют способность говорить и общаться с помощью слов. Некоторые дрессировщики пытались научить животных, в основном шимпанзе, говорить. Но ни одному животному никогда не удавалось говорить как человеку. У них нет нужного анатомического строения, чтобы производить звуки человеческого языка, и их мозг не имеет способности освоить язык. Пусть дети назовут разных животных и звуки, которые они произносят. Укажите, что ни одно из этих животных не имеет способности общаться, используя слова. Бог сотворил человека уникальным образом со способностью говорить, поэтому мы должны быть осторожными со словами, которые исходят из наших уст. Мы должны использовать наши уста, чтобы говорить надлежащие и вежливые слова, такие как “Спасибо”, “Пожалуйста” и “Извините”.</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“Никакое гнилое слово пусть не исходит из ваших уст, а только доброе для созидания, согласно нужде, чтобы оно давало благодать тем, кто слушает” (Эф. 4:29).</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устами, чтобы человек мог говорить; это отличает человека от животных. Посредством своей речи мы можем выражать свои мысли и чувства и общаться с другими. Поскольку мы были сотворены со способностью общаться с помощью слов, мы должны быть осторожными со словами, которые мы используем.</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В одном только английском языке более одного миллиона слов. Чтобы проиллюстрировать то, как много слов в нашем распоряжении, возьмите 20 слов, и пусть дети найдут слова с похожим значением и слова с противоположным значением. Например, возьмите слово “Красивый”. Словами с похожим значением могут быть “Симпатичный”, “Милый” или “Очаровательный”. Словами с противоположным значением могут быть “Некрасивый” или “Отвратительный”. Укажите на то, что, имея все эти слова в нашем языке, чтобы выражать мысли и чувства и давать определение вещам, мы должны быть осторожными в том, какие слова мы выбираем при разговоре. Приведите примеры того, как мы можем выбрать хорошие, положительные слова вместо отрицательных, обидных слов. Также можно поиграть в “крокодила” (пантомима), подчёркивая то, что сложно общаться, не используя слова.</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“Из уст младенцев и грудных детей / Ты утвердил силу...” (Пс. 8:2А)</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ab/>
        <w:t xml:space="preserve">“Из одних и тех же уст исходит благословение и проклятие. Не должно, братья мои, чтобы это было так” (Иак. 3:10)</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устами, чтобы человек мог говорить; это отличает человека от животных. Человек может использовать свои уста, чтобы молиться, славить, благодарить Бога и говорить другим о Боге. Мы должны использовать свои уста, чтобы говорить эти вещи вместо отрицательных вещей.</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Пусть дети назовут некоторые вещи, которые они узнали о Боге. Например, Бог есть любовь и Он любит каждого из нас; Бог всезнающий, и ничто не может быть скрыто от Него; Бог праведный, и всё, что Он делает, праведно; Бог дал нам совесть, чтобы мы отличали правильное от неправильного и т.д. Обсудите с детьми, что мы должны благодарить Бога за вышеупомянутые замечательные моменты и говорить о них другим. Наши уста могут быть наполнены “грязными” и “нечистыми” вещами, но мы должны хранить наши уста “чистыми”, говоря хорошие вещи о Боге. Богу не нравится, когда одни и те же уста, которые говорят о Нём хорошо, говорят плохие слова. Никто не захочет пить из источника, который один день даёт сладкую воду, а другой день — горькую. Поэтому Библия говорит нам, что наши уста не должны изрекать и благословение, и проклятие.</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